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0E" w:rsidRDefault="00465501">
      <w:pPr>
        <w:pStyle w:val="Textbody"/>
        <w:widowControl/>
        <w:spacing w:after="0"/>
        <w:rPr>
          <w:rFonts w:ascii="Calibri" w:hAnsi="Calibri"/>
          <w:color w:val="191919"/>
          <w:sz w:val="16"/>
          <w:szCs w:val="16"/>
        </w:rPr>
      </w:pPr>
      <w:r>
        <w:rPr>
          <w:rFonts w:ascii="Calibri" w:hAnsi="Calibri"/>
          <w:color w:val="191919"/>
          <w:sz w:val="16"/>
          <w:szCs w:val="16"/>
        </w:rPr>
        <w:tab/>
      </w:r>
      <w:r>
        <w:rPr>
          <w:rFonts w:ascii="Calibri" w:hAnsi="Calibri"/>
          <w:color w:val="191919"/>
          <w:sz w:val="16"/>
          <w:szCs w:val="16"/>
        </w:rPr>
        <w:tab/>
      </w:r>
      <w:r>
        <w:rPr>
          <w:rFonts w:ascii="Calibri" w:hAnsi="Calibri"/>
          <w:color w:val="191919"/>
          <w:sz w:val="16"/>
          <w:szCs w:val="16"/>
        </w:rPr>
        <w:tab/>
      </w:r>
      <w:r>
        <w:rPr>
          <w:rFonts w:ascii="Calibri" w:hAnsi="Calibri"/>
          <w:color w:val="191919"/>
          <w:sz w:val="16"/>
          <w:szCs w:val="16"/>
        </w:rPr>
        <w:tab/>
      </w:r>
      <w:r>
        <w:rPr>
          <w:rFonts w:ascii="Calibri" w:hAnsi="Calibri"/>
          <w:color w:val="191919"/>
          <w:sz w:val="16"/>
          <w:szCs w:val="16"/>
        </w:rPr>
        <w:tab/>
      </w:r>
      <w:r>
        <w:rPr>
          <w:rFonts w:ascii="Calibri" w:hAnsi="Calibri"/>
          <w:color w:val="191919"/>
          <w:sz w:val="16"/>
          <w:szCs w:val="16"/>
        </w:rPr>
        <w:tab/>
      </w:r>
      <w:r>
        <w:rPr>
          <w:rFonts w:ascii="Calibri" w:hAnsi="Calibri"/>
          <w:color w:val="191919"/>
          <w:sz w:val="16"/>
          <w:szCs w:val="16"/>
        </w:rPr>
        <w:tab/>
      </w:r>
      <w:r>
        <w:rPr>
          <w:rFonts w:ascii="Calibri" w:hAnsi="Calibri"/>
          <w:color w:val="191919"/>
          <w:sz w:val="16"/>
          <w:szCs w:val="16"/>
        </w:rPr>
        <w:tab/>
      </w:r>
    </w:p>
    <w:p w:rsidR="00781584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  <w:bookmarkStart w:id="0" w:name="_GoBack"/>
      <w:bookmarkEnd w:id="0"/>
      <w:r>
        <w:rPr>
          <w:rFonts w:ascii="Calibri" w:hAnsi="Calibri"/>
          <w:b/>
          <w:bCs/>
          <w:color w:val="191919"/>
          <w:lang w:val="pl-PL"/>
        </w:rPr>
        <w:t xml:space="preserve">Szkoła Doktorska </w:t>
      </w:r>
      <w:r w:rsidR="00781584">
        <w:rPr>
          <w:rFonts w:ascii="Calibri" w:hAnsi="Calibri"/>
          <w:b/>
          <w:bCs/>
          <w:color w:val="191919"/>
          <w:lang w:val="pl-PL"/>
        </w:rPr>
        <w:t>Solowego i Zespołowego Współczesnego Wykonawstwa Muzycznego</w:t>
      </w: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  <w:r>
        <w:rPr>
          <w:rFonts w:ascii="Calibri" w:hAnsi="Calibri"/>
          <w:b/>
          <w:bCs/>
          <w:color w:val="191919"/>
          <w:lang w:val="pl-PL"/>
        </w:rPr>
        <w:t xml:space="preserve">Akademii Muzycznej im. </w:t>
      </w:r>
      <w:r w:rsidR="008F414C">
        <w:rPr>
          <w:rFonts w:ascii="Calibri" w:hAnsi="Calibri"/>
          <w:b/>
          <w:bCs/>
          <w:color w:val="191919"/>
          <w:lang w:val="pl-PL"/>
        </w:rPr>
        <w:t>Ignacego Jana Paderewskiego w Poznaniu</w:t>
      </w:r>
    </w:p>
    <w:p w:rsidR="00A72C0E" w:rsidRDefault="00A72C0E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sz w:val="26"/>
          <w:szCs w:val="26"/>
          <w:lang w:val="pl-PL"/>
        </w:rPr>
      </w:pPr>
      <w:r>
        <w:rPr>
          <w:rFonts w:ascii="Calibri" w:hAnsi="Calibri"/>
          <w:b/>
          <w:bCs/>
          <w:color w:val="191919"/>
          <w:sz w:val="26"/>
          <w:szCs w:val="26"/>
          <w:lang w:val="pl-PL"/>
        </w:rPr>
        <w:t>INDYWIDUALNY PLAN BADAWCZY</w:t>
      </w:r>
    </w:p>
    <w:p w:rsidR="00A72C0E" w:rsidRDefault="00465501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sz w:val="26"/>
          <w:szCs w:val="26"/>
          <w:lang w:val="pl-PL"/>
        </w:rPr>
      </w:pPr>
      <w:r>
        <w:rPr>
          <w:rFonts w:ascii="Calibri" w:hAnsi="Calibri"/>
          <w:b/>
          <w:bCs/>
          <w:color w:val="191919"/>
          <w:sz w:val="26"/>
          <w:szCs w:val="26"/>
          <w:lang w:val="pl-PL"/>
        </w:rPr>
        <w:t>dyscyplina artystyczna: sztuki muzyczne</w:t>
      </w:r>
    </w:p>
    <w:p w:rsidR="00A72C0E" w:rsidRDefault="00A72C0E">
      <w:pPr>
        <w:pStyle w:val="Textbody"/>
        <w:widowControl/>
        <w:spacing w:after="0"/>
        <w:jc w:val="center"/>
        <w:rPr>
          <w:rFonts w:ascii="Calibri" w:hAnsi="Calibri"/>
          <w:b/>
          <w:bCs/>
          <w:color w:val="191919"/>
          <w:lang w:val="pl-PL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5647"/>
      </w:tblGrid>
      <w:tr w:rsidR="00A72C0E" w:rsidTr="00A72C0E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A. Dane doktoranta</w:t>
            </w:r>
          </w:p>
        </w:tc>
      </w:tr>
      <w:tr w:rsidR="00A72C0E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C4381" w:rsidP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 xml:space="preserve">Nazwisko i imię 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Numer albumu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r</w:t>
            </w:r>
            <w:r w:rsidR="008B3259">
              <w:rPr>
                <w:rFonts w:ascii="Calibri" w:hAnsi="Calibri"/>
                <w:sz w:val="21"/>
                <w:szCs w:val="21"/>
                <w:lang w:val="pl-PL"/>
              </w:rPr>
              <w:t xml:space="preserve">ozpoczęcia kształcenia w SD </w:t>
            </w:r>
            <w:r w:rsidR="00781584">
              <w:rPr>
                <w:rFonts w:ascii="Calibri" w:hAnsi="Calibri"/>
                <w:sz w:val="21"/>
                <w:szCs w:val="21"/>
                <w:lang w:val="pl-PL"/>
              </w:rPr>
              <w:t xml:space="preserve">WWM </w:t>
            </w:r>
            <w:r w:rsidR="008B3259">
              <w:rPr>
                <w:rFonts w:ascii="Calibri" w:hAnsi="Calibri"/>
                <w:sz w:val="21"/>
                <w:szCs w:val="21"/>
                <w:lang w:val="pl-PL"/>
              </w:rPr>
              <w:t>AMIJP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8B3259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Imię i nazwisko promotora/promotorów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C4381" w:rsidTr="00A72C0E"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 w:rsidP="008B3259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Imię i nazwisko promotora pomocniczego</w:t>
            </w:r>
          </w:p>
        </w:tc>
        <w:tc>
          <w:tcPr>
            <w:tcW w:w="5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81" w:rsidRDefault="00AC438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5"/>
        <w:gridCol w:w="4612"/>
      </w:tblGrid>
      <w:tr w:rsidR="00A72C0E" w:rsidTr="00A72C0E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B. Rozprawa doktorska</w:t>
            </w:r>
          </w:p>
        </w:tc>
      </w:tr>
      <w:tr w:rsidR="00A72C0E" w:rsidTr="00A72C0E">
        <w:tc>
          <w:tcPr>
            <w:tcW w:w="5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Temat</w:t>
            </w:r>
          </w:p>
        </w:tc>
        <w:tc>
          <w:tcPr>
            <w:tcW w:w="4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DF03BB" w:rsidTr="0061146A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uzasadnienie podjęcia tematu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konspekt rozprawy doktorskiej</w:t>
            </w:r>
          </w:p>
          <w:p w:rsidR="00DF03BB" w:rsidRDefault="00DF03BB" w:rsidP="00730BDF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formę rozprawy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język, w jakim jest napisana rozprawa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color w:val="222222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color w:val="222222"/>
                <w:sz w:val="18"/>
                <w:szCs w:val="18"/>
                <w:lang w:val="pl-PL"/>
              </w:rPr>
              <w:t>• cele naukowo-badawcze</w:t>
            </w:r>
          </w:p>
          <w:p w:rsidR="00DF03BB" w:rsidRDefault="00DF03BB" w:rsidP="008F414C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problemy i hipotezy badawcze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przyjęte metody badawcze</w:t>
            </w:r>
          </w:p>
          <w:p w:rsidR="00DF03BB" w:rsidRDefault="00DF03BB" w:rsidP="00E17BAE">
            <w:pPr>
              <w:pStyle w:val="TableContents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• znaczenie badań w kontekście: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obecnego stanu wiedzy w danym zakresie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innowacyjności własnych badań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nowych faktów lub ustaleń w porównaniu z dotychczasowym stanem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wpływu na rozwój dyscypliny w Polsce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wpływu na rozwój dyscypliny za granicą</w:t>
            </w:r>
          </w:p>
          <w:p w:rsidR="00DF03BB" w:rsidRDefault="00DF03BB" w:rsidP="00DF4DD2">
            <w:pPr>
              <w:pStyle w:val="TableContents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bazową literaturę dotyczącą przedmiotu badań (3-5 pozycji)</w:t>
            </w:r>
            <w:r>
              <w:rPr>
                <w:rFonts w:ascii="Calibri" w:hAnsi="Calibri"/>
                <w:sz w:val="18"/>
                <w:szCs w:val="18"/>
                <w:lang w:val="pl-PL"/>
              </w:rPr>
              <w:br/>
            </w:r>
          </w:p>
          <w:p w:rsidR="00DF03BB" w:rsidRDefault="00DF03BB" w:rsidP="00232959">
            <w:pPr>
              <w:pStyle w:val="TableContents"/>
              <w:ind w:left="284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6765"/>
        <w:gridCol w:w="1927"/>
      </w:tblGrid>
      <w:tr w:rsidR="00A72C0E" w:rsidTr="00A72C0E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C. Harmonogram przygotowania rozprawy doktorskiej wraz z terminem jej złożenia</w:t>
            </w:r>
          </w:p>
        </w:tc>
      </w:tr>
      <w:tr w:rsidR="00A72C0E" w:rsidTr="00A72C0E">
        <w:tc>
          <w:tcPr>
            <w:tcW w:w="7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Planowane etapy przygotowania rozprawy doktorskiej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C0E" w:rsidRDefault="00465501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Termin/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br/>
              <w:t>okres realizacji</w:t>
            </w: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</w:t>
            </w:r>
            <w:r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</w:t>
            </w:r>
          </w:p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III</w:t>
            </w:r>
            <w:r>
              <w:rPr>
                <w:rFonts w:ascii="Calibri" w:hAnsi="Calibri"/>
                <w:sz w:val="21"/>
                <w:szCs w:val="21"/>
              </w:rPr>
              <w:br/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A72C0E">
        <w:tc>
          <w:tcPr>
            <w:tcW w:w="9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Złożenie rozprawy doktorskiej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shd w:val="clear" w:color="auto" w:fill="C0C0C0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rPr>
          <w:trHeight w:val="57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>D. Planowane efekty badań, w tym terminy</w:t>
            </w:r>
            <w:r w:rsidRPr="00A72C0E">
              <w:rPr>
                <w:rStyle w:val="Odwoanieprzypisudolnego"/>
                <w:rFonts w:ascii="Calibri" w:hAnsi="Calibri"/>
                <w:sz w:val="21"/>
                <w:lang w:val="pl-PL"/>
              </w:rPr>
              <w:footnoteReference w:id="1"/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  <w:p w:rsidR="00A72C0E" w:rsidRDefault="00516BCB" w:rsidP="00516BCB">
            <w:pPr>
              <w:pStyle w:val="TableContents"/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 xml:space="preserve">• </w:t>
            </w:r>
            <w:r w:rsidR="00465501"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>koncerty solowe i/lub zespołowe, udział w konkursach lub festiwalach o randze co najmniej ogólnopolskiej, nagrania lub innego rodzaju publikacje działalności artystycznej – w przypadku doktorantów z zakresu wykonawstwa</w:t>
            </w:r>
          </w:p>
          <w:p w:rsidR="00A72C0E" w:rsidRDefault="00516BCB" w:rsidP="00516BCB">
            <w:pPr>
              <w:pStyle w:val="TableContents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 xml:space="preserve">• </w:t>
            </w:r>
            <w:r w:rsidR="00465501">
              <w:rPr>
                <w:rFonts w:ascii="Calibri" w:eastAsia="Times New Roman" w:hAnsi="Calibri"/>
                <w:color w:val="000000"/>
                <w:sz w:val="20"/>
                <w:szCs w:val="20"/>
                <w:lang w:val="pl-PL" w:eastAsia="pl-PL"/>
              </w:rPr>
              <w:t>publikacje artykułu naukowego lub rozdziału w monografii, wystąpienia na konferencjach, udział w konferencjach naukowych – co najmniej w liczbie wskazanej planem kształcenia – w przypadku doktorantów z zakresu teorii muzyki</w:t>
            </w:r>
          </w:p>
          <w:p w:rsidR="00A72C0E" w:rsidRDefault="00516BCB" w:rsidP="00A31C13">
            <w:pPr>
              <w:pStyle w:val="TableContents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przygotowanie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partytury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wykonanie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kompozycji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duży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aparat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wykonawczy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orkiestra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symfoniczna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), </w:t>
            </w:r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br/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poza</w:t>
            </w:r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softHyphen/>
              <w:t>uczelniane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prezentacje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akademickie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uczelniane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prezentacje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akademickie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co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najmniej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liczbie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wskazanej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planem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kształcenia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– w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przypadku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doktorantów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zakresu</w:t>
            </w:r>
            <w:proofErr w:type="spellEnd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501">
              <w:rPr>
                <w:rFonts w:ascii="Calibri" w:eastAsia="Times New Roman" w:hAnsi="Calibri"/>
                <w:sz w:val="20"/>
                <w:szCs w:val="20"/>
                <w:lang w:eastAsia="pl-PL"/>
              </w:rPr>
              <w:t>kompozycji</w:t>
            </w:r>
            <w:proofErr w:type="spellEnd"/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 xml:space="preserve">udział w innych </w:t>
            </w:r>
            <w:r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>wydarzeniach artystycznych i/lub naukowych</w:t>
            </w:r>
            <w:r w:rsidR="00A31C13"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 xml:space="preserve">, </w:t>
            </w:r>
            <w:r w:rsidR="00741AA3">
              <w:rPr>
                <w:rFonts w:ascii="Calibri" w:eastAsia="Times New Roman" w:hAnsi="Calibri"/>
                <w:color w:val="000000"/>
                <w:sz w:val="21"/>
                <w:lang w:val="pl-PL" w:eastAsia="pl-PL"/>
              </w:rPr>
              <w:t xml:space="preserve">ew. 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mobilność naukowa </w:t>
            </w:r>
            <w:r w:rsidR="006B370C">
              <w:rPr>
                <w:rFonts w:ascii="Calibri" w:hAnsi="Calibri"/>
                <w:sz w:val="21"/>
                <w:lang w:val="pl-PL"/>
              </w:rPr>
              <w:t>wykraczająca poza dziedzinę doktoratu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</w:t>
            </w:r>
          </w:p>
        </w:tc>
      </w:tr>
      <w:tr w:rsidR="00730BDF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BDF" w:rsidRDefault="00730BDF" w:rsidP="00730BDF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31C13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13" w:rsidRDefault="00A31C13" w:rsidP="00730BDF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31C13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31C13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udział w staraniach o ubieganie</w:t>
            </w:r>
            <w:r w:rsidRPr="00730BDF">
              <w:rPr>
                <w:rFonts w:ascii="Calibri" w:hAnsi="Calibri"/>
                <w:sz w:val="21"/>
                <w:lang w:val="pl-PL"/>
              </w:rPr>
              <w:t xml:space="preserve"> </w:t>
            </w:r>
            <w:r>
              <w:rPr>
                <w:rFonts w:ascii="Calibri" w:hAnsi="Calibri"/>
                <w:sz w:val="21"/>
                <w:lang w:val="pl-PL"/>
              </w:rPr>
              <w:t>się o granty lub staże badawcze</w:t>
            </w:r>
            <w:r w:rsidRPr="00A72C0E">
              <w:rPr>
                <w:rStyle w:val="Odwoanieprzypisudolnego"/>
                <w:rFonts w:ascii="Calibri" w:hAnsi="Calibri"/>
                <w:sz w:val="21"/>
                <w:lang w:val="pl-PL"/>
              </w:rPr>
              <w:footnoteReference w:id="2"/>
            </w:r>
            <w:r>
              <w:rPr>
                <w:rFonts w:ascii="Calibri" w:hAnsi="Calibri"/>
                <w:sz w:val="21"/>
                <w:lang w:val="pl-PL"/>
              </w:rPr>
              <w:t>,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31C13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13" w:rsidRDefault="00A31C13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 w:rsidP="00A31C13">
            <w:pPr>
              <w:pStyle w:val="TableContents"/>
            </w:pPr>
            <w:r>
              <w:rPr>
                <w:rFonts w:ascii="Calibri" w:hAnsi="Calibri"/>
                <w:sz w:val="21"/>
                <w:lang w:val="pl-PL"/>
              </w:rPr>
              <w:t>udział w wymianie międzynarodowej/krajowej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w tym udział uczestników zagranicznych  w realizacji badań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działania organizacyjne przy znaczących wydarzeniach naukowych lub artystycznych</w:t>
            </w:r>
            <w:r w:rsidR="00A31C13">
              <w:rPr>
                <w:rFonts w:ascii="Calibri" w:hAnsi="Calibri"/>
                <w:sz w:val="21"/>
                <w:lang w:val="pl-PL"/>
              </w:rPr>
              <w:t xml:space="preserve"> oraz służące badaniom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5692"/>
        <w:gridCol w:w="2919"/>
      </w:tblGrid>
      <w:tr w:rsidR="00A72C0E" w:rsidTr="00A72C0E">
        <w:tc>
          <w:tcPr>
            <w:tcW w:w="9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E. Szczegółowy plan badań</w:t>
            </w:r>
            <w:r w:rsidRPr="00A72C0E">
              <w:rPr>
                <w:rStyle w:val="Odwoanieprzypisudolnego"/>
                <w:rFonts w:ascii="Calibri" w:hAnsi="Calibri"/>
                <w:sz w:val="21"/>
                <w:szCs w:val="21"/>
                <w:lang w:val="pl-PL"/>
              </w:rPr>
              <w:footnoteReference w:id="3"/>
            </w:r>
          </w:p>
        </w:tc>
      </w:tr>
      <w:tr w:rsidR="00A72C0E" w:rsidTr="008B3259"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Nazwa zadania badawczego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br/>
            </w:r>
            <w:r>
              <w:rPr>
                <w:rFonts w:ascii="Calibri" w:hAnsi="Calibri"/>
                <w:sz w:val="20"/>
                <w:szCs w:val="20"/>
                <w:lang w:val="pl-PL"/>
              </w:rPr>
              <w:t>wraz z metodami, jakie będą zastosowane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Planowany okres realizacji</w:t>
            </w: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Rok III</w:t>
            </w: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5698"/>
        <w:gridCol w:w="2919"/>
      </w:tblGrid>
      <w:tr w:rsidR="00A72C0E" w:rsidTr="00A72C0E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F. Plan aktywności podnoszących kompetencje badawcze lub badawczo-dydaktyczne doktoranta</w:t>
            </w:r>
            <w:r w:rsidRPr="00A72C0E">
              <w:rPr>
                <w:rStyle w:val="Odwoanieprzypisudolnego"/>
                <w:rFonts w:ascii="Calibri" w:hAnsi="Calibri"/>
                <w:sz w:val="21"/>
                <w:szCs w:val="21"/>
                <w:lang w:val="pl-PL"/>
              </w:rPr>
              <w:footnoteReference w:id="4"/>
            </w:r>
          </w:p>
        </w:tc>
      </w:tr>
      <w:tr w:rsidR="00A72C0E" w:rsidTr="008B3259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Nazwa aktywności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Planowany okres realizacji</w:t>
            </w: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>Rok III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  <w:tr w:rsidR="00A72C0E" w:rsidTr="008B3259"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suppressAutoHyphens w:val="0"/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rPr>
                <w:rFonts w:ascii="Calibri" w:hAnsi="Calibri"/>
                <w:sz w:val="21"/>
                <w:szCs w:val="21"/>
                <w:lang w:val="pl-PL"/>
              </w:rPr>
            </w:pPr>
          </w:p>
        </w:tc>
      </w:tr>
    </w:tbl>
    <w:p w:rsidR="00A72C0E" w:rsidRDefault="00A72C0E">
      <w:pPr>
        <w:pStyle w:val="Standard"/>
        <w:widowControl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G. Opinia promotora pomocniczego, jeśli został wyznaczony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p w:rsidR="00A72C0E" w:rsidRDefault="00465501">
      <w:pPr>
        <w:pStyle w:val="Standard"/>
        <w:widowControl/>
        <w:ind w:right="540"/>
        <w:jc w:val="right"/>
        <w:rPr>
          <w:rFonts w:ascii="Ubuntu, Helvetica, Arial, sans-" w:hAnsi="Ubuntu, Helvetica, Arial, sans-"/>
          <w:color w:val="191919"/>
          <w:sz w:val="21"/>
        </w:rPr>
      </w:pPr>
      <w:r>
        <w:rPr>
          <w:rFonts w:ascii="Ubuntu, Helvetica, Arial, sans-" w:hAnsi="Ubuntu, Helvetica, Arial, sans-"/>
          <w:color w:val="191919"/>
          <w:sz w:val="21"/>
        </w:rPr>
        <w:t>.................................................................</w:t>
      </w:r>
    </w:p>
    <w:p w:rsidR="00A72C0E" w:rsidRDefault="00465501">
      <w:pPr>
        <w:pStyle w:val="Standard"/>
        <w:widowControl/>
        <w:ind w:right="540"/>
        <w:jc w:val="right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promotora pomocniczego</w:t>
      </w:r>
    </w:p>
    <w:p w:rsidR="00A72C0E" w:rsidRDefault="00A72C0E">
      <w:pPr>
        <w:pStyle w:val="Textbody"/>
        <w:widowControl/>
        <w:spacing w:after="0"/>
        <w:ind w:right="540"/>
        <w:jc w:val="both"/>
        <w:rPr>
          <w:rFonts w:ascii="Ubuntu, Helvetica, Arial, sans-" w:hAnsi="Ubuntu, Helvetica, Arial, sans-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72C0E" w:rsidTr="00A72C0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H. Oświadczenie promotora lub promotorów</w:t>
            </w:r>
          </w:p>
        </w:tc>
      </w:tr>
      <w:tr w:rsidR="00A72C0E" w:rsidTr="00A72C0E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  <w:p w:rsidR="00A72C0E" w:rsidRDefault="00465501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  <w:r>
              <w:rPr>
                <w:rFonts w:ascii="Calibri" w:hAnsi="Calibri"/>
                <w:sz w:val="21"/>
                <w:lang w:val="pl-PL"/>
              </w:rPr>
              <w:t>Indywidualny plan badawczy doktoranta .........................................został przygotowany w uzgodnieniu z promotorem/promotorami. Wyrażam zgodę na jego realizację.</w:t>
            </w:r>
          </w:p>
          <w:p w:rsidR="00A72C0E" w:rsidRDefault="00A72C0E">
            <w:pPr>
              <w:pStyle w:val="TableContents"/>
              <w:jc w:val="both"/>
              <w:rPr>
                <w:rFonts w:ascii="Calibri" w:hAnsi="Calibri"/>
                <w:sz w:val="21"/>
                <w:lang w:val="pl-PL"/>
              </w:rPr>
            </w:pPr>
          </w:p>
        </w:tc>
      </w:tr>
    </w:tbl>
    <w:p w:rsidR="00A72C0E" w:rsidRDefault="00A72C0E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A72C0E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>
      <w:pPr>
        <w:pStyle w:val="Standard"/>
        <w:widowControl/>
        <w:ind w:right="540"/>
        <w:jc w:val="both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F76303" w:rsidRDefault="00F76303" w:rsidP="00F7630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.................................................................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  <w:t>.................................................................</w:t>
      </w:r>
    </w:p>
    <w:p w:rsidR="00A72C0E" w:rsidRDefault="00F76303" w:rsidP="00F7630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doktoranta</w:t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</w: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ab/>
        <w:t>Data i podpis promotora lub promotorów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br/>
      </w:r>
    </w:p>
    <w:p w:rsidR="00A72C0E" w:rsidRDefault="00A72C0E">
      <w:pPr>
        <w:pStyle w:val="Standard"/>
        <w:widowControl/>
        <w:ind w:right="540"/>
        <w:jc w:val="right"/>
      </w:pPr>
    </w:p>
    <w:p w:rsidR="00A72C0E" w:rsidRDefault="00A72C0E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A72C0E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741AA3" w:rsidRDefault="00741AA3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</w:p>
    <w:p w:rsidR="00A72C0E" w:rsidRDefault="00465501">
      <w:pPr>
        <w:pStyle w:val="Standard"/>
        <w:widowControl/>
        <w:ind w:right="540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Złożono w dniu 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br/>
      </w:r>
    </w:p>
    <w:p w:rsidR="00A72C0E" w:rsidRDefault="00465501">
      <w:pPr>
        <w:pStyle w:val="Standard"/>
        <w:widowControl/>
        <w:ind w:left="4942" w:right="540"/>
        <w:jc w:val="right"/>
        <w:rPr>
          <w:rFonts w:ascii="Ubuntu, Helvetica, Arial, sans-" w:hAnsi="Ubuntu, Helvetica, Arial, sans-"/>
          <w:color w:val="191919"/>
          <w:sz w:val="21"/>
          <w:lang w:val="pl-PL"/>
        </w:rPr>
      </w:pPr>
      <w:r>
        <w:rPr>
          <w:rFonts w:ascii="Ubuntu, Helvetica, Arial, sans-" w:hAnsi="Ubuntu, Helvetica, Arial, sans-"/>
          <w:color w:val="191919"/>
          <w:sz w:val="21"/>
          <w:lang w:val="pl-PL"/>
        </w:rPr>
        <w:t>..................................................................</w:t>
      </w:r>
      <w:r>
        <w:rPr>
          <w:rFonts w:ascii="Ubuntu, Helvetica, Arial, sans-" w:hAnsi="Ubuntu, Helvetica, Arial, sans-"/>
          <w:color w:val="191919"/>
          <w:sz w:val="21"/>
          <w:lang w:val="pl-PL"/>
        </w:rPr>
        <w:tab/>
      </w:r>
    </w:p>
    <w:p w:rsidR="00F76303" w:rsidRDefault="00F76303" w:rsidP="00F76303">
      <w:pPr>
        <w:pStyle w:val="Standard"/>
        <w:widowControl/>
        <w:ind w:left="4236" w:right="540" w:firstLine="706"/>
        <w:jc w:val="center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  <w:r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>Data i podpis Dyrektora Szkoły Doktorskiej</w:t>
      </w:r>
      <w:r w:rsidR="00781584">
        <w:rPr>
          <w:rFonts w:ascii="Ubuntu, Helvetica, Arial, sans-" w:hAnsi="Ubuntu, Helvetica, Arial, sans-"/>
          <w:color w:val="191919"/>
          <w:sz w:val="16"/>
          <w:szCs w:val="16"/>
          <w:lang w:val="pl-PL"/>
        </w:rPr>
        <w:t xml:space="preserve"> WWM</w:t>
      </w:r>
    </w:p>
    <w:p w:rsidR="00741AA3" w:rsidRDefault="00741AA3" w:rsidP="00F76303">
      <w:pPr>
        <w:pStyle w:val="Standard"/>
        <w:widowControl/>
        <w:ind w:left="4942" w:right="540"/>
        <w:jc w:val="right"/>
        <w:rPr>
          <w:rFonts w:ascii="Ubuntu, Helvetica, Arial, sans-" w:hAnsi="Ubuntu, Helvetica, Arial, sans-"/>
          <w:color w:val="191919"/>
          <w:sz w:val="16"/>
          <w:szCs w:val="16"/>
          <w:lang w:val="pl-PL"/>
        </w:rPr>
      </w:pPr>
    </w:p>
    <w:sectPr w:rsidR="00741AA3" w:rsidSect="00180DC1">
      <w:pgSz w:w="11905" w:h="16837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BE" w:rsidRDefault="00A449BE" w:rsidP="00A72C0E">
      <w:r>
        <w:separator/>
      </w:r>
    </w:p>
  </w:endnote>
  <w:endnote w:type="continuationSeparator" w:id="0">
    <w:p w:rsidR="00A449BE" w:rsidRDefault="00A449BE" w:rsidP="00A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, Helvetica, Arial, sans-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BE" w:rsidRDefault="00A449BE" w:rsidP="00A72C0E">
      <w:r w:rsidRPr="00A72C0E">
        <w:rPr>
          <w:color w:val="000000"/>
        </w:rPr>
        <w:ptab w:relativeTo="margin" w:alignment="center" w:leader="none"/>
      </w:r>
    </w:p>
  </w:footnote>
  <w:footnote w:type="continuationSeparator" w:id="0">
    <w:p w:rsidR="00A449BE" w:rsidRDefault="00A449BE" w:rsidP="00A72C0E">
      <w:r>
        <w:continuationSeparator/>
      </w:r>
    </w:p>
  </w:footnote>
  <w:footnote w:id="1">
    <w:p w:rsidR="008B3259" w:rsidRDefault="008B3259">
      <w:pPr>
        <w:pStyle w:val="Tekstprzypisudolnego"/>
      </w:pPr>
      <w:r w:rsidRPr="00A72C0E">
        <w:rPr>
          <w:rStyle w:val="Odwoanieprzypisudolnego"/>
        </w:rPr>
        <w:footnoteRef/>
      </w:r>
      <w:r>
        <w:t xml:space="preserve">     </w:t>
      </w:r>
      <w:r>
        <w:rPr>
          <w:rFonts w:ascii="Calibri" w:hAnsi="Calibri"/>
          <w:sz w:val="16"/>
          <w:szCs w:val="16"/>
          <w:lang w:val="pl-PL"/>
        </w:rPr>
        <w:t>Z uwzględnieniem wskazań dotyczących poszczególnych zakresów – patrz P</w:t>
      </w:r>
      <w:r w:rsidR="006B370C">
        <w:rPr>
          <w:rFonts w:ascii="Calibri" w:hAnsi="Calibri"/>
          <w:sz w:val="16"/>
          <w:szCs w:val="16"/>
          <w:lang w:val="pl-PL"/>
        </w:rPr>
        <w:t xml:space="preserve">lan kształcenia SD </w:t>
      </w:r>
      <w:r w:rsidR="00781584">
        <w:rPr>
          <w:rFonts w:ascii="Calibri" w:hAnsi="Calibri"/>
          <w:sz w:val="16"/>
          <w:szCs w:val="16"/>
          <w:lang w:val="pl-PL"/>
        </w:rPr>
        <w:t xml:space="preserve">WWM </w:t>
      </w:r>
      <w:r w:rsidR="006B370C">
        <w:rPr>
          <w:rFonts w:ascii="Calibri" w:hAnsi="Calibri"/>
          <w:sz w:val="16"/>
          <w:szCs w:val="16"/>
          <w:lang w:val="pl-PL"/>
        </w:rPr>
        <w:t>AMIJP oraz Regulamin SD</w:t>
      </w:r>
      <w:r w:rsidR="00781584">
        <w:rPr>
          <w:rFonts w:ascii="Calibri" w:hAnsi="Calibri"/>
          <w:sz w:val="16"/>
          <w:szCs w:val="16"/>
          <w:lang w:val="pl-PL"/>
        </w:rPr>
        <w:t xml:space="preserve"> WWM</w:t>
      </w:r>
      <w:r w:rsidR="006B370C">
        <w:rPr>
          <w:rFonts w:ascii="Calibri" w:hAnsi="Calibri"/>
          <w:sz w:val="16"/>
          <w:szCs w:val="16"/>
          <w:lang w:val="pl-PL"/>
        </w:rPr>
        <w:t xml:space="preserve"> AMIJP</w:t>
      </w:r>
      <w:r>
        <w:rPr>
          <w:rFonts w:ascii="Calibri" w:hAnsi="Calibri"/>
          <w:sz w:val="16"/>
          <w:szCs w:val="16"/>
          <w:lang w:val="pl-PL"/>
        </w:rPr>
        <w:t>.</w:t>
      </w:r>
    </w:p>
  </w:footnote>
  <w:footnote w:id="2">
    <w:p w:rsidR="00A31C13" w:rsidRDefault="00A31C13" w:rsidP="00A31C13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lang w:val="pl-PL"/>
        </w:rPr>
        <w:t xml:space="preserve"> Z zaznaczeniem czy i gdzie doktorant aplikuje o środki na realizację projektu badawczego.</w:t>
      </w:r>
    </w:p>
  </w:footnote>
  <w:footnote w:id="3">
    <w:p w:rsidR="008B3259" w:rsidRDefault="008B3259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lang w:val="pl-PL"/>
        </w:rPr>
        <w:t xml:space="preserve"> Szczegółowy plan badań </w:t>
      </w:r>
      <w:r w:rsidR="00730BDF">
        <w:rPr>
          <w:rFonts w:ascii="Calibri" w:hAnsi="Calibri"/>
          <w:sz w:val="16"/>
          <w:szCs w:val="16"/>
          <w:lang w:val="pl-PL"/>
        </w:rPr>
        <w:t xml:space="preserve">powinien </w:t>
      </w:r>
      <w:r>
        <w:rPr>
          <w:rFonts w:ascii="Calibri" w:hAnsi="Calibri"/>
          <w:sz w:val="16"/>
          <w:szCs w:val="16"/>
          <w:lang w:val="pl-PL"/>
        </w:rPr>
        <w:t xml:space="preserve">zostać uzupełniony o kalkulację przewidywanych kosztów </w:t>
      </w:r>
      <w:r w:rsidR="00741AA3">
        <w:rPr>
          <w:rFonts w:ascii="Calibri" w:hAnsi="Calibri"/>
          <w:sz w:val="16"/>
          <w:szCs w:val="16"/>
          <w:lang w:val="pl-PL"/>
        </w:rPr>
        <w:t xml:space="preserve">(w tym z np. </w:t>
      </w:r>
      <w:r w:rsidR="00741AA3" w:rsidRPr="00741AA3">
        <w:rPr>
          <w:rFonts w:ascii="Calibri" w:hAnsi="Calibri"/>
          <w:sz w:val="16"/>
          <w:szCs w:val="16"/>
          <w:lang w:val="pl-PL"/>
        </w:rPr>
        <w:t>włączenia wybitnych s</w:t>
      </w:r>
      <w:r w:rsidR="00741AA3">
        <w:rPr>
          <w:rFonts w:ascii="Calibri" w:hAnsi="Calibri"/>
          <w:sz w:val="16"/>
          <w:szCs w:val="16"/>
          <w:lang w:val="pl-PL"/>
        </w:rPr>
        <w:t>pecjalistów zatrudnionych poza akademią)</w:t>
      </w:r>
      <w:r w:rsidR="00741AA3" w:rsidRPr="00741AA3">
        <w:rPr>
          <w:rFonts w:ascii="Calibri" w:hAnsi="Calibri"/>
          <w:sz w:val="16"/>
          <w:szCs w:val="16"/>
          <w:lang w:val="pl-PL"/>
        </w:rPr>
        <w:t xml:space="preserve"> </w:t>
      </w:r>
      <w:r>
        <w:rPr>
          <w:rFonts w:ascii="Calibri" w:hAnsi="Calibri"/>
          <w:sz w:val="16"/>
          <w:szCs w:val="16"/>
          <w:lang w:val="pl-PL"/>
        </w:rPr>
        <w:t>ze wskazaniem przewidywanego źródła finansowania (grant naukowy, środki pracodawcy, środki własne itp.). Kalkulację zatwierdza wówczas dysponent środków.</w:t>
      </w:r>
    </w:p>
  </w:footnote>
  <w:footnote w:id="4">
    <w:p w:rsidR="008B3259" w:rsidRDefault="008B3259">
      <w:pPr>
        <w:pStyle w:val="Footnote"/>
      </w:pPr>
      <w:r w:rsidRPr="00A72C0E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 xml:space="preserve"> Z </w:t>
      </w:r>
      <w:r>
        <w:rPr>
          <w:rFonts w:ascii="Calibri" w:hAnsi="Calibri"/>
          <w:sz w:val="16"/>
          <w:szCs w:val="16"/>
          <w:lang w:val="pl-PL"/>
        </w:rPr>
        <w:t>uwzględnieniem planowanych staży naukowych, szkoleń, biernego udziału w konferencjach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830"/>
    <w:multiLevelType w:val="multilevel"/>
    <w:tmpl w:val="A5762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9D32F62"/>
    <w:multiLevelType w:val="hybridMultilevel"/>
    <w:tmpl w:val="E7F68D04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BB1"/>
    <w:multiLevelType w:val="hybridMultilevel"/>
    <w:tmpl w:val="4C942186"/>
    <w:lvl w:ilvl="0" w:tplc="D9507502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5D04"/>
    <w:multiLevelType w:val="hybridMultilevel"/>
    <w:tmpl w:val="7164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71BA9"/>
    <w:multiLevelType w:val="hybridMultilevel"/>
    <w:tmpl w:val="AB86E7FE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4910"/>
    <w:multiLevelType w:val="hybridMultilevel"/>
    <w:tmpl w:val="57CCB7D2"/>
    <w:lvl w:ilvl="0" w:tplc="5BD8EBC4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60C0"/>
    <w:multiLevelType w:val="multilevel"/>
    <w:tmpl w:val="BE0E95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0E"/>
    <w:rsid w:val="000475E3"/>
    <w:rsid w:val="00180DC1"/>
    <w:rsid w:val="00232959"/>
    <w:rsid w:val="00267D44"/>
    <w:rsid w:val="0030527D"/>
    <w:rsid w:val="00311C50"/>
    <w:rsid w:val="00446F01"/>
    <w:rsid w:val="00465501"/>
    <w:rsid w:val="00516BCB"/>
    <w:rsid w:val="00631F81"/>
    <w:rsid w:val="006B370C"/>
    <w:rsid w:val="00730BDF"/>
    <w:rsid w:val="00741AA3"/>
    <w:rsid w:val="00781584"/>
    <w:rsid w:val="007860E7"/>
    <w:rsid w:val="00803B36"/>
    <w:rsid w:val="008B3259"/>
    <w:rsid w:val="008F414C"/>
    <w:rsid w:val="00A31C13"/>
    <w:rsid w:val="00A449BE"/>
    <w:rsid w:val="00A72C0E"/>
    <w:rsid w:val="00AC4381"/>
    <w:rsid w:val="00B019B6"/>
    <w:rsid w:val="00BD5AFF"/>
    <w:rsid w:val="00CD109C"/>
    <w:rsid w:val="00DC5290"/>
    <w:rsid w:val="00DF03BB"/>
    <w:rsid w:val="00DF4DD2"/>
    <w:rsid w:val="00E17BAE"/>
    <w:rsid w:val="00E44151"/>
    <w:rsid w:val="00E87D47"/>
    <w:rsid w:val="00F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B93C-A5B9-4E1B-B8D3-5374EF6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2C0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2C0E"/>
    <w:pPr>
      <w:suppressAutoHyphens/>
    </w:pPr>
  </w:style>
  <w:style w:type="paragraph" w:customStyle="1" w:styleId="Heading">
    <w:name w:val="Heading"/>
    <w:basedOn w:val="Standard"/>
    <w:next w:val="Textbody"/>
    <w:rsid w:val="00A72C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2C0E"/>
    <w:pPr>
      <w:spacing w:after="120"/>
    </w:pPr>
  </w:style>
  <w:style w:type="paragraph" w:styleId="Lista">
    <w:name w:val="List"/>
    <w:basedOn w:val="Textbody"/>
    <w:rsid w:val="00A72C0E"/>
  </w:style>
  <w:style w:type="paragraph" w:styleId="Legenda">
    <w:name w:val="caption"/>
    <w:basedOn w:val="Standard"/>
    <w:rsid w:val="00A72C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2C0E"/>
    <w:pPr>
      <w:suppressLineNumbers/>
    </w:pPr>
  </w:style>
  <w:style w:type="paragraph" w:customStyle="1" w:styleId="TableContents">
    <w:name w:val="Table Contents"/>
    <w:basedOn w:val="Standard"/>
    <w:rsid w:val="00A72C0E"/>
    <w:pPr>
      <w:suppressLineNumbers/>
    </w:pPr>
  </w:style>
  <w:style w:type="paragraph" w:customStyle="1" w:styleId="TableHeading">
    <w:name w:val="Table Heading"/>
    <w:basedOn w:val="TableContents"/>
    <w:rsid w:val="00A72C0E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A72C0E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A72C0E"/>
    <w:pPr>
      <w:widowControl/>
      <w:suppressAutoHyphens/>
    </w:pPr>
    <w:rPr>
      <w:rFonts w:ascii="Arial" w:eastAsia="SimSun, 宋体" w:hAnsi="Arial" w:cs="Arial"/>
      <w:color w:val="000000"/>
      <w:lang w:val="pl-PL" w:bidi="ar-SA"/>
    </w:rPr>
  </w:style>
  <w:style w:type="paragraph" w:styleId="Tekstprzypisudolnego">
    <w:name w:val="footnote text"/>
    <w:basedOn w:val="Normalny"/>
    <w:rsid w:val="00A72C0E"/>
    <w:rPr>
      <w:sz w:val="20"/>
      <w:szCs w:val="20"/>
    </w:rPr>
  </w:style>
  <w:style w:type="character" w:customStyle="1" w:styleId="NumberingSymbols">
    <w:name w:val="Numbering Symbols"/>
    <w:rsid w:val="00A72C0E"/>
  </w:style>
  <w:style w:type="character" w:customStyle="1" w:styleId="BulletSymbols">
    <w:name w:val="Bullet Symbols"/>
    <w:rsid w:val="00A72C0E"/>
    <w:rPr>
      <w:rFonts w:ascii="OpenSymbol" w:eastAsia="OpenSymbol" w:hAnsi="OpenSymbol" w:cs="OpenSymbol"/>
    </w:rPr>
  </w:style>
  <w:style w:type="character" w:customStyle="1" w:styleId="StrongEmphasis">
    <w:name w:val="Strong Emphasis"/>
    <w:rsid w:val="00A72C0E"/>
    <w:rPr>
      <w:b/>
      <w:bCs/>
    </w:rPr>
  </w:style>
  <w:style w:type="character" w:customStyle="1" w:styleId="FootnoteSymbol">
    <w:name w:val="Footnote Symbol"/>
    <w:rsid w:val="00A72C0E"/>
  </w:style>
  <w:style w:type="character" w:customStyle="1" w:styleId="Footnoteanchor">
    <w:name w:val="Footnote anchor"/>
    <w:rsid w:val="00A72C0E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A72C0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A72C0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Tomaszek-Plewa</dc:creator>
  <cp:lastModifiedBy>Alicja Bohdanowicz</cp:lastModifiedBy>
  <cp:revision>4</cp:revision>
  <cp:lastPrinted>2021-03-13T11:41:00Z</cp:lastPrinted>
  <dcterms:created xsi:type="dcterms:W3CDTF">2021-05-25T12:44:00Z</dcterms:created>
  <dcterms:modified xsi:type="dcterms:W3CDTF">2021-11-05T10:43:00Z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