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22" w:rsidRPr="00EA0D88" w:rsidRDefault="008D1E22" w:rsidP="00D23F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Na mocy art. 13 ust. 1 i ust. 2 </w:t>
      </w:r>
      <w:r w:rsidRPr="009B7E0D">
        <w:rPr>
          <w:rFonts w:ascii="Arial" w:eastAsia="Times New Roman" w:hAnsi="Arial" w:cs="Arial"/>
          <w:szCs w:val="24"/>
          <w:lang w:eastAsia="pl-PL"/>
        </w:rPr>
        <w:t>Rozporządzenia Parlamentu Europejskiego i Rady (EU) 2016/679 z dnia 27 kwietnia 2016 r.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w sprawie ochrony osób fizycznych w związku z przetwarzaniem danych osobowych i w sprawie swobodnego przepływu takich danych oraz uchylenia dyrektywy 95/46/WE (zwane dalej: RODO) informujemy, że:</w:t>
      </w:r>
    </w:p>
    <w:p w:rsidR="005459DD" w:rsidRPr="005459DD" w:rsidRDefault="005459DD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 xml:space="preserve">Administratorem danych jest  Akademia Muzyczna im. Ignacego Jana Paderewskiego </w:t>
      </w:r>
      <w:r>
        <w:rPr>
          <w:rFonts w:ascii="Arial" w:eastAsia="Times New Roman" w:hAnsi="Arial" w:cs="Arial"/>
          <w:szCs w:val="24"/>
          <w:lang w:eastAsia="pl-PL"/>
        </w:rPr>
        <w:br/>
      </w:r>
      <w:r w:rsidRPr="005459DD">
        <w:rPr>
          <w:rFonts w:ascii="Arial" w:eastAsia="Times New Roman" w:hAnsi="Arial" w:cs="Arial"/>
          <w:szCs w:val="24"/>
          <w:lang w:eastAsia="pl-PL"/>
        </w:rPr>
        <w:t>w Poznaniu z siedzibą przy ul. Święty Marcin 87, 61-808 Poznań (zwana dalej Akademią).</w:t>
      </w:r>
    </w:p>
    <w:p w:rsidR="005459DD" w:rsidRPr="005459DD" w:rsidRDefault="005459DD" w:rsidP="005459DD">
      <w:p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>dane kontaktowe: tel. (+48) 61 856 89 44 (centrala); faks: (+48) 61 853 66 76</w:t>
      </w:r>
    </w:p>
    <w:p w:rsidR="005459DD" w:rsidRPr="005459DD" w:rsidRDefault="005459DD" w:rsidP="005459DD">
      <w:pPr>
        <w:spacing w:after="0" w:line="360" w:lineRule="auto"/>
        <w:ind w:left="426" w:firstLine="33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="00A65D0F">
        <w:rPr>
          <w:rFonts w:ascii="Arial" w:eastAsia="Times New Roman" w:hAnsi="Arial" w:cs="Arial"/>
          <w:szCs w:val="24"/>
          <w:lang w:eastAsia="pl-PL"/>
        </w:rPr>
        <w:tab/>
      </w:r>
      <w:r w:rsidR="00A65D0F">
        <w:rPr>
          <w:rFonts w:ascii="Arial" w:eastAsia="Times New Roman" w:hAnsi="Arial" w:cs="Arial"/>
          <w:szCs w:val="24"/>
          <w:lang w:eastAsia="pl-PL"/>
        </w:rPr>
        <w:tab/>
        <w:t xml:space="preserve"> </w:t>
      </w:r>
      <w:r w:rsidRPr="005459DD">
        <w:rPr>
          <w:rFonts w:ascii="Arial" w:eastAsia="Times New Roman" w:hAnsi="Arial" w:cs="Arial"/>
          <w:szCs w:val="24"/>
          <w:lang w:eastAsia="pl-PL"/>
        </w:rPr>
        <w:t>e-mail: amuz@amuz.edu.pl</w:t>
      </w:r>
    </w:p>
    <w:p w:rsidR="005459DD" w:rsidRPr="005459DD" w:rsidRDefault="005459DD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>Administrator wyznaczył Inspektora Ochrony Danych, z którym można skontaktować się pod następującym adresem e-mail: iod@amuz.edu.pl</w:t>
      </w:r>
    </w:p>
    <w:p w:rsidR="008D1E22" w:rsidRPr="005459DD" w:rsidRDefault="008D1E22" w:rsidP="00D615C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 xml:space="preserve">Dane osobowe przetwarzane są w celu </w:t>
      </w:r>
      <w:r w:rsidR="00786392" w:rsidRPr="005459DD">
        <w:rPr>
          <w:rFonts w:ascii="Arial" w:eastAsia="Times New Roman" w:hAnsi="Arial" w:cs="Arial"/>
          <w:szCs w:val="24"/>
          <w:lang w:eastAsia="pl-PL"/>
        </w:rPr>
        <w:t>zawarcia umowy</w:t>
      </w:r>
      <w:r w:rsidRPr="005459DD">
        <w:rPr>
          <w:rFonts w:ascii="Arial" w:eastAsia="Times New Roman" w:hAnsi="Arial" w:cs="Arial"/>
          <w:szCs w:val="24"/>
          <w:lang w:eastAsia="pl-PL"/>
        </w:rPr>
        <w:t>. Dane osobowe są przetwarzane na podstawie prawnej: art. </w:t>
      </w:r>
      <w:r w:rsidR="00786392" w:rsidRPr="005459DD">
        <w:rPr>
          <w:rFonts w:ascii="Arial" w:eastAsia="Times New Roman" w:hAnsi="Arial" w:cs="Arial"/>
          <w:szCs w:val="24"/>
          <w:lang w:eastAsia="pl-PL"/>
        </w:rPr>
        <w:t>6</w:t>
      </w:r>
      <w:r w:rsidRPr="005459DD">
        <w:rPr>
          <w:rFonts w:ascii="Arial" w:eastAsia="Times New Roman" w:hAnsi="Arial" w:cs="Arial"/>
          <w:szCs w:val="24"/>
          <w:lang w:eastAsia="pl-PL"/>
        </w:rPr>
        <w:t xml:space="preserve"> ust. </w:t>
      </w:r>
      <w:r w:rsidR="00786392" w:rsidRPr="005459DD">
        <w:rPr>
          <w:rFonts w:ascii="Arial" w:eastAsia="Times New Roman" w:hAnsi="Arial" w:cs="Arial"/>
          <w:szCs w:val="24"/>
          <w:lang w:eastAsia="pl-PL"/>
        </w:rPr>
        <w:t xml:space="preserve">1 lit. b) </w:t>
      </w:r>
      <w:r w:rsidRPr="005459DD">
        <w:rPr>
          <w:rFonts w:ascii="Arial" w:eastAsia="Times New Roman" w:hAnsi="Arial" w:cs="Arial"/>
          <w:szCs w:val="24"/>
          <w:lang w:eastAsia="pl-PL"/>
        </w:rPr>
        <w:t>RODO.</w:t>
      </w:r>
    </w:p>
    <w:p w:rsidR="008D1E22" w:rsidRPr="005459DD" w:rsidRDefault="008D1E22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 xml:space="preserve">Dane osobowe kandydatów nie będą przekazywane do państw trzecich ani organizacji międzynarodowych. </w:t>
      </w:r>
    </w:p>
    <w:p w:rsidR="00786392" w:rsidRPr="005459DD" w:rsidRDefault="008D1E22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 xml:space="preserve">Dane </w:t>
      </w:r>
      <w:r w:rsidR="00786392" w:rsidRPr="005459DD">
        <w:rPr>
          <w:rFonts w:ascii="Arial" w:eastAsia="Times New Roman" w:hAnsi="Arial" w:cs="Arial"/>
          <w:szCs w:val="24"/>
          <w:lang w:eastAsia="pl-PL"/>
        </w:rPr>
        <w:t xml:space="preserve">osób zawierających umowę, </w:t>
      </w:r>
      <w:r w:rsidR="00D23F13" w:rsidRPr="005459DD">
        <w:rPr>
          <w:rFonts w:ascii="Arial" w:eastAsia="Times New Roman" w:hAnsi="Arial" w:cs="Arial"/>
          <w:szCs w:val="24"/>
          <w:lang w:eastAsia="pl-PL"/>
        </w:rPr>
        <w:t xml:space="preserve">przechowywane będą przez okres </w:t>
      </w:r>
      <w:r w:rsidR="0021542C">
        <w:rPr>
          <w:rFonts w:ascii="Arial" w:eastAsia="Times New Roman" w:hAnsi="Arial" w:cs="Arial"/>
          <w:szCs w:val="24"/>
          <w:lang w:eastAsia="pl-PL"/>
        </w:rPr>
        <w:t xml:space="preserve">niezbędny </w:t>
      </w:r>
      <w:r w:rsidR="0021542C">
        <w:rPr>
          <w:rFonts w:ascii="Arial" w:eastAsia="Times New Roman" w:hAnsi="Arial" w:cs="Arial"/>
          <w:szCs w:val="24"/>
          <w:lang w:eastAsia="pl-PL"/>
        </w:rPr>
        <w:br/>
        <w:t>do zachowania praw autorskich, w oparciu o obowiązujące przepisy prawne</w:t>
      </w:r>
      <w:r w:rsidR="00ED0256" w:rsidRPr="005459DD">
        <w:rPr>
          <w:rFonts w:ascii="Arial" w:eastAsia="Times New Roman" w:hAnsi="Arial" w:cs="Arial"/>
          <w:szCs w:val="24"/>
          <w:lang w:eastAsia="pl-PL"/>
        </w:rPr>
        <w:t>.</w:t>
      </w:r>
      <w:r w:rsidR="00D23F13" w:rsidRPr="005459DD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EA0D88" w:rsidRPr="005459DD" w:rsidRDefault="008D1E22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 xml:space="preserve">Każda osoba, której dane dotyczą, ma prawo dostępu do treści swoich danych i ich sprostowania. Każda osoba ma prawo do żądania od administratora danych ograniczenia przetwarzania danych lub do wniesienia sprzeciwu wobec przetwarzania, a także prawo </w:t>
      </w:r>
      <w:r w:rsidR="000E1A07" w:rsidRPr="005459DD">
        <w:rPr>
          <w:rFonts w:ascii="Arial" w:eastAsia="Times New Roman" w:hAnsi="Arial" w:cs="Arial"/>
          <w:szCs w:val="24"/>
          <w:lang w:eastAsia="pl-PL"/>
        </w:rPr>
        <w:br/>
      </w:r>
      <w:r w:rsidRPr="005459DD">
        <w:rPr>
          <w:rFonts w:ascii="Arial" w:eastAsia="Times New Roman" w:hAnsi="Arial" w:cs="Arial"/>
          <w:szCs w:val="24"/>
          <w:lang w:eastAsia="pl-PL"/>
        </w:rPr>
        <w:t xml:space="preserve">do przenoszenia danych osobowych. </w:t>
      </w:r>
    </w:p>
    <w:p w:rsidR="008D1E22" w:rsidRPr="005459DD" w:rsidRDefault="008D1E22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>Każda osoba ma prawo do wniesien</w:t>
      </w:r>
      <w:r w:rsidR="00EA0D88" w:rsidRPr="005459DD">
        <w:rPr>
          <w:rFonts w:ascii="Arial" w:eastAsia="Times New Roman" w:hAnsi="Arial" w:cs="Arial"/>
          <w:szCs w:val="24"/>
          <w:lang w:eastAsia="pl-PL"/>
        </w:rPr>
        <w:t>ia skargi do organu nadzorczego, którym jest Prezes Urzędu Ochrony Danych Osobowych.</w:t>
      </w:r>
    </w:p>
    <w:p w:rsidR="00786392" w:rsidRPr="005459DD" w:rsidRDefault="008D1E22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 xml:space="preserve">Podanie danych osobowych jest </w:t>
      </w:r>
      <w:r w:rsidR="00786392" w:rsidRPr="005459DD">
        <w:rPr>
          <w:rFonts w:ascii="Arial" w:eastAsia="Times New Roman" w:hAnsi="Arial" w:cs="Arial"/>
          <w:szCs w:val="24"/>
          <w:lang w:eastAsia="pl-PL"/>
        </w:rPr>
        <w:t xml:space="preserve">niezbędne do </w:t>
      </w:r>
      <w:r w:rsidR="0021542C">
        <w:rPr>
          <w:rFonts w:ascii="Arial" w:eastAsia="Times New Roman" w:hAnsi="Arial" w:cs="Arial"/>
          <w:szCs w:val="24"/>
          <w:lang w:eastAsia="pl-PL"/>
        </w:rPr>
        <w:t>zawarcia</w:t>
      </w:r>
      <w:r w:rsidR="00786392" w:rsidRPr="005459DD">
        <w:rPr>
          <w:rFonts w:ascii="Arial" w:eastAsia="Times New Roman" w:hAnsi="Arial" w:cs="Arial"/>
          <w:szCs w:val="24"/>
          <w:lang w:eastAsia="pl-PL"/>
        </w:rPr>
        <w:t xml:space="preserve"> umowy. Konsekwencją niepodania danych osobowych będzie brak możliwości zawarcia umowy </w:t>
      </w:r>
      <w:proofErr w:type="spellStart"/>
      <w:r w:rsidR="00786392" w:rsidRPr="005459DD">
        <w:rPr>
          <w:rFonts w:ascii="Arial" w:eastAsia="Times New Roman" w:hAnsi="Arial" w:cs="Arial"/>
          <w:szCs w:val="24"/>
          <w:lang w:eastAsia="pl-PL"/>
        </w:rPr>
        <w:t>cywilno</w:t>
      </w:r>
      <w:proofErr w:type="spellEnd"/>
      <w:r w:rsidR="00786392" w:rsidRPr="005459DD">
        <w:rPr>
          <w:rFonts w:ascii="Arial" w:eastAsia="Times New Roman" w:hAnsi="Arial" w:cs="Arial"/>
          <w:szCs w:val="24"/>
          <w:lang w:eastAsia="pl-PL"/>
        </w:rPr>
        <w:t xml:space="preserve"> – prawnej.</w:t>
      </w:r>
    </w:p>
    <w:p w:rsidR="00EA0D88" w:rsidRPr="005459DD" w:rsidRDefault="008D1E22" w:rsidP="005459DD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5459DD">
        <w:rPr>
          <w:rFonts w:ascii="Arial" w:eastAsia="Times New Roman" w:hAnsi="Arial" w:cs="Arial"/>
          <w:szCs w:val="24"/>
          <w:lang w:eastAsia="pl-PL"/>
        </w:rPr>
        <w:t>W oparciu o przechowywane dane osobowe nie są podejmowane zautomatyzowane decyzje.</w:t>
      </w:r>
    </w:p>
    <w:sectPr w:rsidR="00EA0D88" w:rsidRPr="005459DD" w:rsidSect="00EA0D88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4E"/>
    <w:multiLevelType w:val="hybridMultilevel"/>
    <w:tmpl w:val="22FE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1E9"/>
    <w:multiLevelType w:val="hybridMultilevel"/>
    <w:tmpl w:val="D5D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B06"/>
    <w:multiLevelType w:val="hybridMultilevel"/>
    <w:tmpl w:val="2460E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86CF6"/>
    <w:multiLevelType w:val="hybridMultilevel"/>
    <w:tmpl w:val="D05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E28"/>
    <w:multiLevelType w:val="hybridMultilevel"/>
    <w:tmpl w:val="3CAC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210A3"/>
    <w:multiLevelType w:val="hybridMultilevel"/>
    <w:tmpl w:val="D9CE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32A"/>
    <w:multiLevelType w:val="hybridMultilevel"/>
    <w:tmpl w:val="6C42B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336D"/>
    <w:multiLevelType w:val="multilevel"/>
    <w:tmpl w:val="351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2"/>
    <w:rsid w:val="000E1A07"/>
    <w:rsid w:val="0021542C"/>
    <w:rsid w:val="00465634"/>
    <w:rsid w:val="005459DD"/>
    <w:rsid w:val="006E6590"/>
    <w:rsid w:val="00786392"/>
    <w:rsid w:val="008D1E22"/>
    <w:rsid w:val="009B7E0D"/>
    <w:rsid w:val="00A65D0F"/>
    <w:rsid w:val="00C81CE1"/>
    <w:rsid w:val="00D23F13"/>
    <w:rsid w:val="00D414D4"/>
    <w:rsid w:val="00D615C8"/>
    <w:rsid w:val="00DD32F3"/>
    <w:rsid w:val="00DF74A4"/>
    <w:rsid w:val="00EA0D88"/>
    <w:rsid w:val="00E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03564-BBDD-4064-98C9-CAD7061E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E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Jędrzej Dzida</cp:lastModifiedBy>
  <cp:revision>2</cp:revision>
  <dcterms:created xsi:type="dcterms:W3CDTF">2018-11-14T08:09:00Z</dcterms:created>
  <dcterms:modified xsi:type="dcterms:W3CDTF">2018-11-14T08:09:00Z</dcterms:modified>
</cp:coreProperties>
</file>