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75F6D" w14:textId="77777777" w:rsidR="00DC6A20" w:rsidRDefault="003433EF" w:rsidP="003A61E8">
      <w:pPr>
        <w:pStyle w:val="Bezodstpw"/>
        <w:jc w:val="center"/>
      </w:pPr>
      <w:r>
        <w:t>KARTA ZGŁOSZENIA</w:t>
      </w:r>
      <w:r w:rsidR="00270153">
        <w:t>*</w:t>
      </w:r>
    </w:p>
    <w:p w14:paraId="2FA4A40D" w14:textId="77777777" w:rsidR="003433EF" w:rsidRPr="004E3F32" w:rsidRDefault="003433EF" w:rsidP="003A61E8">
      <w:pPr>
        <w:pStyle w:val="Bezodstpw"/>
        <w:jc w:val="center"/>
        <w:rPr>
          <w:b/>
        </w:rPr>
      </w:pPr>
      <w:r w:rsidRPr="004E3F32">
        <w:rPr>
          <w:b/>
        </w:rPr>
        <w:t>III POLSKI KONGRES SAKSOFONOWY</w:t>
      </w:r>
    </w:p>
    <w:p w14:paraId="5A365D30" w14:textId="77777777" w:rsidR="003433EF" w:rsidRDefault="003433EF" w:rsidP="003A61E8">
      <w:pPr>
        <w:pStyle w:val="Bezodstpw"/>
        <w:jc w:val="center"/>
      </w:pPr>
      <w:r>
        <w:t>10-12.12.2021</w:t>
      </w:r>
    </w:p>
    <w:p w14:paraId="72A1EBCD" w14:textId="77777777" w:rsidR="003A61E8" w:rsidRDefault="003A61E8" w:rsidP="003A61E8">
      <w:pPr>
        <w:pStyle w:val="Bezodstpw"/>
        <w:jc w:val="center"/>
      </w:pPr>
    </w:p>
    <w:p w14:paraId="48E010DB" w14:textId="77777777" w:rsidR="003433EF" w:rsidRDefault="00270153" w:rsidP="003433E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B4BBF" wp14:editId="1C15A246">
                <wp:simplePos x="0" y="0"/>
                <wp:positionH relativeFrom="column">
                  <wp:posOffset>1945005</wp:posOffset>
                </wp:positionH>
                <wp:positionV relativeFrom="paragraph">
                  <wp:posOffset>167005</wp:posOffset>
                </wp:positionV>
                <wp:extent cx="304800" cy="158750"/>
                <wp:effectExtent l="0" t="0" r="1905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AFA36D" id="Prostokąt 6" o:spid="_x0000_s1026" style="position:absolute;margin-left:153.15pt;margin-top:13.15pt;width:24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" filled="f" strokecolor="black [1600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F20A3" wp14:editId="4A93D273">
                <wp:simplePos x="0" y="0"/>
                <wp:positionH relativeFrom="column">
                  <wp:posOffset>878205</wp:posOffset>
                </wp:positionH>
                <wp:positionV relativeFrom="paragraph">
                  <wp:posOffset>167005</wp:posOffset>
                </wp:positionV>
                <wp:extent cx="304800" cy="158750"/>
                <wp:effectExtent l="0" t="0" r="1905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03C27E" id="Prostokąt 5" o:spid="_x0000_s1026" style="position:absolute;margin-left:69.15pt;margin-top:13.15pt;width:24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" filled="f" strokecolor="black [1600]" strokeweight="2pt"/>
            </w:pict>
          </mc:Fallback>
        </mc:AlternateContent>
      </w:r>
      <w:r w:rsidR="003433EF">
        <w:t>1. Imię i nazwisko</w:t>
      </w:r>
      <w:r w:rsidR="004E3F32">
        <w:t xml:space="preserve"> . . . . . . . . . . . . . . . . . . . . . . . . . . .</w:t>
      </w:r>
      <w:r>
        <w:t xml:space="preserve"> . . . . . . . . . .</w:t>
      </w:r>
      <w:r w:rsidR="00712389">
        <w:t xml:space="preserve"> . . . . . . . . . . . . . . . . . . . . . . . . . . . . . . . . . </w:t>
      </w:r>
      <w:r>
        <w:t xml:space="preserve"> </w:t>
      </w:r>
      <w:r>
        <w:br/>
        <w:t>student/uczeń              nauczyciel</w:t>
      </w:r>
    </w:p>
    <w:p w14:paraId="56F38549" w14:textId="77777777" w:rsidR="00270153" w:rsidRDefault="00270153" w:rsidP="003433EF">
      <w:r>
        <w:t xml:space="preserve">2. Nazwa szkoły/rok nauki .. . . . . . . . . .. . . . . . . . . . . . . . . . . . . . . . . . . . . . . . . . . . .. . . . . . . . .. . . . . . .. . . . </w:t>
      </w:r>
    </w:p>
    <w:p w14:paraId="574D38A8" w14:textId="36E36956" w:rsidR="003433EF" w:rsidRDefault="00ED79F3" w:rsidP="003433EF">
      <w:r>
        <w:t>2. T</w:t>
      </w:r>
      <w:r w:rsidR="003433EF">
        <w:t>elefon kontaktowy</w:t>
      </w:r>
      <w:r w:rsidR="004E3F32">
        <w:t xml:space="preserve"> . . . . . . . . . . . . . . . . . . . . . . . . . . . . . . . . . . . . . . .</w:t>
      </w:r>
      <w:r w:rsidR="00270153">
        <w:t xml:space="preserve"> . . . . . . . . . . . . . . .. . . . . . . . . . . . .  </w:t>
      </w:r>
    </w:p>
    <w:p w14:paraId="48835787" w14:textId="77777777" w:rsidR="003433EF" w:rsidRDefault="00D8715C" w:rsidP="003433E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D5953" wp14:editId="49588CEF">
                <wp:simplePos x="0" y="0"/>
                <wp:positionH relativeFrom="column">
                  <wp:posOffset>4580255</wp:posOffset>
                </wp:positionH>
                <wp:positionV relativeFrom="paragraph">
                  <wp:posOffset>288925</wp:posOffset>
                </wp:positionV>
                <wp:extent cx="304800" cy="158750"/>
                <wp:effectExtent l="0" t="0" r="1905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E6D11D" id="Prostokąt 3" o:spid="_x0000_s1026" style="position:absolute;margin-left:360.65pt;margin-top:22.75pt;width:24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" filled="f" strokecolor="black [1600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3871C" wp14:editId="1F0338A8">
                <wp:simplePos x="0" y="0"/>
                <wp:positionH relativeFrom="column">
                  <wp:posOffset>1087755</wp:posOffset>
                </wp:positionH>
                <wp:positionV relativeFrom="paragraph">
                  <wp:posOffset>288925</wp:posOffset>
                </wp:positionV>
                <wp:extent cx="304800" cy="158750"/>
                <wp:effectExtent l="0" t="0" r="1905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B3FBC" id="Prostokąt 1" o:spid="_x0000_s1026" style="position:absolute;margin-left:85.65pt;margin-top:22.75pt;width:24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" filled="f" strokecolor="black [1600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145B1" wp14:editId="1AFB8E24">
                <wp:simplePos x="0" y="0"/>
                <wp:positionH relativeFrom="column">
                  <wp:posOffset>2116455</wp:posOffset>
                </wp:positionH>
                <wp:positionV relativeFrom="paragraph">
                  <wp:posOffset>288925</wp:posOffset>
                </wp:positionV>
                <wp:extent cx="304800" cy="158750"/>
                <wp:effectExtent l="0" t="0" r="1905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9236B3" id="Prostokąt 2" o:spid="_x0000_s1026" style="position:absolute;margin-left:166.65pt;margin-top:22.75pt;width:24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" filled="f" strokecolor="black [1600]" strokeweight="2pt"/>
            </w:pict>
          </mc:Fallback>
        </mc:AlternateContent>
      </w:r>
      <w:r w:rsidR="003433EF">
        <w:t>3. Adres e-mail</w:t>
      </w:r>
      <w:r w:rsidR="004E3F32">
        <w:t xml:space="preserve"> . . . . . . . . . . . . . . . . . . . . . . . . . . . . . . . . . . . . . . . . . . . . . .</w:t>
      </w:r>
      <w:r w:rsidR="00270153">
        <w:t xml:space="preserve"> . . . . . . . . . . . . . . . . . . . . . . . . . . </w:t>
      </w:r>
    </w:p>
    <w:p w14:paraId="71C1AF5B" w14:textId="0923AEB7" w:rsidR="003433EF" w:rsidRDefault="00C558F5" w:rsidP="003433E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7B5CF9" wp14:editId="38F2562F">
                <wp:simplePos x="0" y="0"/>
                <wp:positionH relativeFrom="column">
                  <wp:posOffset>3113405</wp:posOffset>
                </wp:positionH>
                <wp:positionV relativeFrom="paragraph">
                  <wp:posOffset>312420</wp:posOffset>
                </wp:positionV>
                <wp:extent cx="304800" cy="158750"/>
                <wp:effectExtent l="0" t="0" r="19050" b="127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245.15pt;margin-top:24.6pt;width:24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" filled="f" strokecolor="black [1600]" strokeweight="2pt"/>
            </w:pict>
          </mc:Fallback>
        </mc:AlternateContent>
      </w:r>
      <w:r w:rsidR="00D8715C">
        <w:t xml:space="preserve">4. Udział czynny               </w:t>
      </w:r>
      <w:r w:rsidR="003433EF">
        <w:t xml:space="preserve"> koncert                   lekcja mistrzowska                 </w:t>
      </w:r>
      <w:r w:rsidR="00712389">
        <w:t xml:space="preserve">                            </w:t>
      </w:r>
      <w:r w:rsidR="003433EF">
        <w:t>udział bierny</w:t>
      </w:r>
    </w:p>
    <w:p w14:paraId="2B2E28E9" w14:textId="77777777" w:rsidR="00C558F5" w:rsidRDefault="0021091A" w:rsidP="003433EF">
      <w:r>
        <w:t>5</w:t>
      </w:r>
      <w:r w:rsidRPr="00ED79F3">
        <w:t xml:space="preserve">. Potwierdzenie zapoznania z regulaminem kongresu </w:t>
      </w:r>
    </w:p>
    <w:p w14:paraId="2E7123AE" w14:textId="6706DC45" w:rsidR="003A61E8" w:rsidRDefault="00C558F5" w:rsidP="003433EF">
      <w:r>
        <w:t>6</w:t>
      </w:r>
      <w:r w:rsidR="003A61E8">
        <w:t>. Propozycja programu koncertowego (muzyka polska do 8min.)*</w:t>
      </w:r>
      <w:r w:rsidR="00270153">
        <w:t>*</w:t>
      </w:r>
    </w:p>
    <w:p w14:paraId="356FD8F6" w14:textId="05CC2079" w:rsidR="00ED79F3" w:rsidRDefault="00ED79F3" w:rsidP="003433EF">
      <w:r>
        <w:t>…………………………………………………………………………………………………………………………………………………………….</w:t>
      </w:r>
    </w:p>
    <w:p w14:paraId="62F84CDE" w14:textId="3E422656" w:rsidR="00ED79F3" w:rsidRDefault="00ED79F3" w:rsidP="003433EF">
      <w:r>
        <w:t>…………………………………………………………………………………………………………………………………………………………….</w:t>
      </w:r>
    </w:p>
    <w:p w14:paraId="5890E977" w14:textId="77777777" w:rsidR="003433EF" w:rsidRPr="00C558F5" w:rsidRDefault="003A61E8" w:rsidP="00C558F5">
      <w:pPr>
        <w:pStyle w:val="Bezodstpw"/>
        <w:ind w:left="4956"/>
        <w:rPr>
          <w:sz w:val="16"/>
          <w:szCs w:val="16"/>
        </w:rPr>
      </w:pPr>
      <w:r>
        <w:br/>
      </w:r>
      <w:r w:rsidR="003433EF" w:rsidRPr="00C558F5">
        <w:rPr>
          <w:sz w:val="16"/>
          <w:szCs w:val="16"/>
        </w:rPr>
        <w:t>. . . . . . . . . . . . . . . . . . . . . . . . . . . . . . . . . . . . . . . . . . . . . . . . . .</w:t>
      </w:r>
    </w:p>
    <w:p w14:paraId="4A595A83" w14:textId="77777777" w:rsidR="003433EF" w:rsidRPr="00C558F5" w:rsidRDefault="003433EF" w:rsidP="00C558F5">
      <w:pPr>
        <w:pStyle w:val="Bezodstpw"/>
        <w:ind w:left="4956"/>
        <w:rPr>
          <w:sz w:val="16"/>
          <w:szCs w:val="16"/>
        </w:rPr>
      </w:pPr>
      <w:r w:rsidRPr="00C558F5">
        <w:rPr>
          <w:sz w:val="16"/>
          <w:szCs w:val="16"/>
        </w:rPr>
        <w:t>Czytelny podpis zgłaszającego/rodzica/opiekuna prawnego</w:t>
      </w:r>
    </w:p>
    <w:p w14:paraId="481E6B9A" w14:textId="5C7A727C" w:rsidR="003433EF" w:rsidRPr="00C558F5" w:rsidRDefault="00D8715C" w:rsidP="00C558F5">
      <w:pPr>
        <w:spacing w:line="240" w:lineRule="auto"/>
        <w:rPr>
          <w:sz w:val="18"/>
          <w:szCs w:val="1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8B1B4" wp14:editId="3DFB5A52">
                <wp:simplePos x="0" y="0"/>
                <wp:positionH relativeFrom="column">
                  <wp:posOffset>1905</wp:posOffset>
                </wp:positionH>
                <wp:positionV relativeFrom="paragraph">
                  <wp:posOffset>46355</wp:posOffset>
                </wp:positionV>
                <wp:extent cx="5822950" cy="0"/>
                <wp:effectExtent l="0" t="0" r="2540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3.65pt" to="458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" strokecolor="black [3213]"/>
            </w:pict>
          </mc:Fallback>
        </mc:AlternateContent>
      </w:r>
    </w:p>
    <w:p w14:paraId="6086F50F" w14:textId="77777777" w:rsidR="00C558F5" w:rsidRDefault="00C558F5" w:rsidP="00C558F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OŚWIADCZENIE</w:t>
      </w:r>
    </w:p>
    <w:p w14:paraId="4FB68DEE" w14:textId="347428FA" w:rsidR="00ED79F3" w:rsidRPr="0021091A" w:rsidRDefault="003433EF" w:rsidP="0021091A">
      <w:pPr>
        <w:pStyle w:val="Bezodstpw"/>
        <w:rPr>
          <w:sz w:val="16"/>
          <w:szCs w:val="16"/>
        </w:rPr>
      </w:pPr>
      <w:r w:rsidRPr="0021091A">
        <w:rPr>
          <w:sz w:val="16"/>
          <w:szCs w:val="16"/>
        </w:rPr>
        <w:t>Przesłanie niniejszego zgłoszenia jest wyrażeniem zgody na przetwarzanie danych osobowych, w tym wizerunku, przez Akademię Muzyczną im. I.J. Paderewskiego w Poznaniu na potrzeby III Polskiego Kongresu Saksofonowego</w:t>
      </w:r>
    </w:p>
    <w:p w14:paraId="395D8921" w14:textId="296FC89E" w:rsidR="003433EF" w:rsidRPr="0021091A" w:rsidRDefault="003433EF" w:rsidP="0021091A">
      <w:pPr>
        <w:pStyle w:val="Bezodstpw"/>
        <w:rPr>
          <w:sz w:val="16"/>
          <w:szCs w:val="16"/>
        </w:rPr>
      </w:pPr>
      <w:r w:rsidRPr="0021091A">
        <w:rPr>
          <w:sz w:val="16"/>
          <w:szCs w:val="16"/>
        </w:rPr>
        <w:t>Na mocy art. 13 ust. 1 i ust. 2 Rozporządzenia Parlamentu Europejskiego i Rady (EU) 2016/679 z dnia 27 kwietnia 2016 r. w sprawie ochrony osób fizycznych w związku z przetwarzaniem danych osobowych i w sprawie swobodnego przepływu takich danych oraz uchylenia dyrektywy 95/46/WE (zwane dalej: RODO) informujemy, że:</w:t>
      </w:r>
    </w:p>
    <w:p w14:paraId="54627B9F" w14:textId="77777777" w:rsidR="003433EF" w:rsidRPr="0021091A" w:rsidRDefault="003433EF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 xml:space="preserve">1. Administratorem danych osobowych jest Akademia Muzyczna im. Ignacego Jana Paderewskiego </w:t>
      </w:r>
    </w:p>
    <w:p w14:paraId="612D6B49" w14:textId="77777777" w:rsidR="003433EF" w:rsidRPr="0021091A" w:rsidRDefault="003433EF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 xml:space="preserve">ul. Święty Marcin 87, 61-808 Poznań </w:t>
      </w:r>
    </w:p>
    <w:p w14:paraId="2679B845" w14:textId="77777777" w:rsidR="003433EF" w:rsidRPr="0021091A" w:rsidRDefault="003433EF" w:rsidP="00D8715C">
      <w:pPr>
        <w:pStyle w:val="Bezodstpw"/>
        <w:spacing w:line="276" w:lineRule="auto"/>
        <w:jc w:val="both"/>
        <w:rPr>
          <w:sz w:val="16"/>
          <w:szCs w:val="16"/>
          <w:lang w:val="en-US"/>
        </w:rPr>
      </w:pPr>
      <w:r w:rsidRPr="0021091A">
        <w:rPr>
          <w:sz w:val="16"/>
          <w:szCs w:val="16"/>
          <w:lang w:val="en-US"/>
        </w:rPr>
        <w:t>tel.: +48 61 856 89 00 (</w:t>
      </w:r>
      <w:proofErr w:type="spellStart"/>
      <w:r w:rsidRPr="0021091A">
        <w:rPr>
          <w:sz w:val="16"/>
          <w:szCs w:val="16"/>
          <w:lang w:val="en-US"/>
        </w:rPr>
        <w:t>centrala</w:t>
      </w:r>
      <w:proofErr w:type="spellEnd"/>
      <w:r w:rsidRPr="0021091A">
        <w:rPr>
          <w:sz w:val="16"/>
          <w:szCs w:val="16"/>
          <w:lang w:val="en-US"/>
        </w:rPr>
        <w:t xml:space="preserve">); </w:t>
      </w:r>
    </w:p>
    <w:p w14:paraId="269F065C" w14:textId="77777777" w:rsidR="003433EF" w:rsidRPr="0021091A" w:rsidRDefault="003433EF" w:rsidP="00D8715C">
      <w:pPr>
        <w:pStyle w:val="Bezodstpw"/>
        <w:spacing w:line="276" w:lineRule="auto"/>
        <w:jc w:val="both"/>
        <w:rPr>
          <w:sz w:val="16"/>
          <w:szCs w:val="16"/>
          <w:lang w:val="en-US"/>
        </w:rPr>
      </w:pPr>
      <w:r w:rsidRPr="0021091A">
        <w:rPr>
          <w:sz w:val="16"/>
          <w:szCs w:val="16"/>
          <w:lang w:val="en-US"/>
        </w:rPr>
        <w:t>fax: +48 61 853 66 76,</w:t>
      </w:r>
    </w:p>
    <w:p w14:paraId="3DC3C25A" w14:textId="77777777" w:rsidR="003433EF" w:rsidRPr="0021091A" w:rsidRDefault="003433EF" w:rsidP="00D8715C">
      <w:pPr>
        <w:pStyle w:val="Bezodstpw"/>
        <w:spacing w:line="276" w:lineRule="auto"/>
        <w:jc w:val="both"/>
        <w:rPr>
          <w:sz w:val="16"/>
          <w:szCs w:val="16"/>
          <w:lang w:val="en-US"/>
        </w:rPr>
      </w:pPr>
      <w:r w:rsidRPr="0021091A">
        <w:rPr>
          <w:sz w:val="16"/>
          <w:szCs w:val="16"/>
          <w:lang w:val="en-US"/>
        </w:rPr>
        <w:t xml:space="preserve"> </w:t>
      </w:r>
      <w:proofErr w:type="spellStart"/>
      <w:r w:rsidRPr="0021091A">
        <w:rPr>
          <w:sz w:val="16"/>
          <w:szCs w:val="16"/>
          <w:lang w:val="en-US"/>
        </w:rPr>
        <w:t>adres</w:t>
      </w:r>
      <w:proofErr w:type="spellEnd"/>
      <w:r w:rsidRPr="0021091A">
        <w:rPr>
          <w:sz w:val="16"/>
          <w:szCs w:val="16"/>
          <w:lang w:val="en-US"/>
        </w:rPr>
        <w:t xml:space="preserve"> e-mail: </w:t>
      </w:r>
      <w:hyperlink r:id="rId7" w:history="1">
        <w:r w:rsidRPr="0021091A">
          <w:rPr>
            <w:rStyle w:val="Hipercze"/>
            <w:sz w:val="16"/>
            <w:szCs w:val="16"/>
            <w:lang w:val="en-US"/>
          </w:rPr>
          <w:t>amuz@amuz.edu.pl</w:t>
        </w:r>
      </w:hyperlink>
    </w:p>
    <w:p w14:paraId="1A03C2C0" w14:textId="77777777" w:rsidR="003433EF" w:rsidRPr="0021091A" w:rsidRDefault="003433EF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 xml:space="preserve">2. Administrator wyznaczył Inspektora Ochrony Danych, z którym można się skontaktować pod adresem e-mail: </w:t>
      </w:r>
      <w:hyperlink r:id="rId8" w:history="1">
        <w:r w:rsidRPr="0021091A">
          <w:rPr>
            <w:rStyle w:val="Hipercze"/>
            <w:sz w:val="16"/>
            <w:szCs w:val="16"/>
          </w:rPr>
          <w:t>iod@amuz.edu.pl</w:t>
        </w:r>
      </w:hyperlink>
    </w:p>
    <w:p w14:paraId="49B84D21" w14:textId="77777777" w:rsidR="003E47B2" w:rsidRPr="0021091A" w:rsidRDefault="003433EF" w:rsidP="003E47B2">
      <w:pPr>
        <w:pStyle w:val="Bezodstpw"/>
        <w:jc w:val="both"/>
        <w:rPr>
          <w:sz w:val="16"/>
          <w:szCs w:val="16"/>
        </w:rPr>
      </w:pPr>
      <w:r w:rsidRPr="0021091A">
        <w:rPr>
          <w:sz w:val="16"/>
          <w:szCs w:val="16"/>
        </w:rPr>
        <w:t xml:space="preserve">3. </w:t>
      </w:r>
      <w:r w:rsidR="004E3F32" w:rsidRPr="0021091A">
        <w:rPr>
          <w:sz w:val="16"/>
          <w:szCs w:val="16"/>
        </w:rPr>
        <w:t>Dane osobowe przetwarzane są w celu uczestnictwa w III Polskim Kongresie Saksofonowym. Dane osobowe są przetwarzane na podstawie prawnej: art. 6 ust. 1 lit. b) RODO</w:t>
      </w:r>
      <w:r w:rsidR="003E47B2" w:rsidRPr="0021091A">
        <w:rPr>
          <w:sz w:val="16"/>
          <w:szCs w:val="16"/>
        </w:rPr>
        <w:t xml:space="preserve"> </w:t>
      </w:r>
    </w:p>
    <w:p w14:paraId="23083D7B" w14:textId="5C6A66C8" w:rsidR="003E47B2" w:rsidRPr="0021091A" w:rsidRDefault="003E47B2" w:rsidP="003E47B2">
      <w:pPr>
        <w:pStyle w:val="Bezodstpw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4. Odbiorcami Państwa danych mogą być:</w:t>
      </w:r>
    </w:p>
    <w:p w14:paraId="0E2B4C10" w14:textId="0D2AC8DF" w:rsidR="003E47B2" w:rsidRPr="0021091A" w:rsidRDefault="003E47B2" w:rsidP="003E47B2">
      <w:pPr>
        <w:pStyle w:val="Bezodstpw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a) organy publiczne i urzędy państwowe lub inne podmioty upoważnione na podstawie przepisów prawa lub wykonujące zadania realizowane w interesie publicznym lub w ramach sprawowania władzy publicznej,</w:t>
      </w:r>
    </w:p>
    <w:p w14:paraId="2E11B404" w14:textId="771AC083" w:rsidR="003E47B2" w:rsidRPr="0021091A" w:rsidRDefault="003E47B2" w:rsidP="003E47B2">
      <w:pPr>
        <w:pStyle w:val="Bezodstpw"/>
        <w:jc w:val="both"/>
        <w:rPr>
          <w:sz w:val="16"/>
          <w:szCs w:val="16"/>
        </w:rPr>
      </w:pPr>
      <w:r w:rsidRPr="0021091A">
        <w:rPr>
          <w:sz w:val="16"/>
          <w:szCs w:val="16"/>
        </w:rPr>
        <w:t xml:space="preserve">b) inne podmioty, które na podstawie stosownych umów podpisanych z Akademią Muzyczną </w:t>
      </w:r>
    </w:p>
    <w:p w14:paraId="1D53013D" w14:textId="7833CBC0" w:rsidR="003433EF" w:rsidRPr="0021091A" w:rsidRDefault="003E47B2" w:rsidP="003E47B2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im. Ignacego Jana Paderewskiego w Poznaniu przetwarzają dane osobowe, dla których administratorem jest Akademia Muzyczna im. Ignacego Jana Paderewskiego, w szczególności podmioty świadczące dla Administratora obsługę informatyczną.</w:t>
      </w:r>
    </w:p>
    <w:p w14:paraId="14635190" w14:textId="4ECC9B9A" w:rsidR="004E3F32" w:rsidRPr="0021091A" w:rsidRDefault="003E47B2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5</w:t>
      </w:r>
      <w:r w:rsidR="004E3F32" w:rsidRPr="0021091A">
        <w:rPr>
          <w:sz w:val="16"/>
          <w:szCs w:val="16"/>
        </w:rPr>
        <w:t>. Dane osobowe uczestników nie będą przekazywane do państw trzecich ani organizacji międzynarodowych.</w:t>
      </w:r>
    </w:p>
    <w:p w14:paraId="413CB0F8" w14:textId="5C94F28C" w:rsidR="004E3F32" w:rsidRPr="0021091A" w:rsidRDefault="003E47B2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6</w:t>
      </w:r>
      <w:r w:rsidR="004E3F32" w:rsidRPr="0021091A">
        <w:rPr>
          <w:sz w:val="16"/>
          <w:szCs w:val="16"/>
        </w:rPr>
        <w:t>. Dane osobowe uczestników będą przetwarzane w celu uczestnictwa w III Polskim Kongresie Saksofonowym i  przechowywane przez 5 pełnych lat od zakończenia roku kalendarzowego.</w:t>
      </w:r>
    </w:p>
    <w:p w14:paraId="505DE1A6" w14:textId="32578142" w:rsidR="004E3F32" w:rsidRPr="0021091A" w:rsidRDefault="003E47B2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7</w:t>
      </w:r>
      <w:r w:rsidR="004E3F32" w:rsidRPr="0021091A">
        <w:rPr>
          <w:sz w:val="16"/>
          <w:szCs w:val="16"/>
        </w:rPr>
        <w:t xml:space="preserve">. </w:t>
      </w:r>
      <w:r w:rsidR="009D1ADD" w:rsidRPr="0021091A">
        <w:rPr>
          <w:sz w:val="16"/>
          <w:szCs w:val="16"/>
        </w:rPr>
        <w:t>Każda osoba, której dane dotyczą, ma prawo dostępu d</w:t>
      </w:r>
      <w:r w:rsidR="004E3F32" w:rsidRPr="0021091A">
        <w:rPr>
          <w:sz w:val="16"/>
          <w:szCs w:val="16"/>
        </w:rPr>
        <w:t>o treści swoich danych, ich sprostowania oraz uzyskania kopii danych. Każda osoba ma prawo do żądania od administratora danych ograniczenia przetwarzania danych, prawo do przenoszenia danych osobowych lub ich usunięcia.</w:t>
      </w:r>
    </w:p>
    <w:p w14:paraId="5BE49934" w14:textId="77777777" w:rsidR="004E3F32" w:rsidRPr="0021091A" w:rsidRDefault="004E3F32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8. Każda osoba ma prawo wniesienia skargi do organu nadzorczego, którym jest Prezes Urzędu Ochrony Danych Osobowych.</w:t>
      </w:r>
    </w:p>
    <w:p w14:paraId="6BD645CA" w14:textId="77777777" w:rsidR="004E3F32" w:rsidRPr="0021091A" w:rsidRDefault="004E3F32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9. Podanie danych osobowych nie jest obowiązkowe ale jest niezbędne do uczestnictwa w III Polskim Kongresie Saksofonowym.  Nieudostępnienie danych osobowych uniemożliwia wzięcie udziału w ww. przedsięwzięciu.</w:t>
      </w:r>
    </w:p>
    <w:p w14:paraId="164057C9" w14:textId="77777777" w:rsidR="004E3F32" w:rsidRPr="0021091A" w:rsidRDefault="004E3F32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10. W oparciu o przetwarzane dane osobowe nie są podejmowane zautomatyzowane decyzje.</w:t>
      </w:r>
    </w:p>
    <w:p w14:paraId="3A98C4C5" w14:textId="77777777" w:rsidR="003A61E8" w:rsidRPr="0021091A" w:rsidRDefault="003A61E8" w:rsidP="00D8715C">
      <w:pPr>
        <w:pStyle w:val="Bezodstpw"/>
        <w:spacing w:line="276" w:lineRule="auto"/>
        <w:jc w:val="both"/>
        <w:rPr>
          <w:sz w:val="16"/>
          <w:szCs w:val="16"/>
        </w:rPr>
      </w:pPr>
    </w:p>
    <w:p w14:paraId="11C189AB" w14:textId="77777777" w:rsidR="00270153" w:rsidRPr="0021091A" w:rsidRDefault="00270153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t>*    Proszę wypełnić drukowanymi literami</w:t>
      </w:r>
    </w:p>
    <w:p w14:paraId="48CB1F44" w14:textId="67F86553" w:rsidR="003A61E8" w:rsidRPr="0021091A" w:rsidRDefault="003A61E8" w:rsidP="00D8715C">
      <w:pPr>
        <w:pStyle w:val="Bezodstpw"/>
        <w:spacing w:line="276" w:lineRule="auto"/>
        <w:jc w:val="both"/>
        <w:rPr>
          <w:sz w:val="16"/>
          <w:szCs w:val="16"/>
        </w:rPr>
      </w:pPr>
      <w:r w:rsidRPr="0021091A">
        <w:rPr>
          <w:sz w:val="16"/>
          <w:szCs w:val="16"/>
        </w:rPr>
        <w:lastRenderedPageBreak/>
        <w:t xml:space="preserve">* </w:t>
      </w:r>
      <w:r w:rsidR="00270153" w:rsidRPr="0021091A">
        <w:rPr>
          <w:sz w:val="16"/>
          <w:szCs w:val="16"/>
        </w:rPr>
        <w:t xml:space="preserve">* </w:t>
      </w:r>
      <w:r w:rsidRPr="0021091A">
        <w:rPr>
          <w:sz w:val="16"/>
          <w:szCs w:val="16"/>
        </w:rPr>
        <w:t>Organizator nie zapewnia pianisty-akompaniatora</w:t>
      </w:r>
      <w:r w:rsidR="00ED79F3" w:rsidRPr="0021091A">
        <w:rPr>
          <w:sz w:val="16"/>
          <w:szCs w:val="16"/>
        </w:rPr>
        <w:t>/ proszę podać imię i nazwisko akompaniatora</w:t>
      </w:r>
      <w:r w:rsidR="0021091A" w:rsidRPr="0021091A">
        <w:rPr>
          <w:sz w:val="16"/>
          <w:szCs w:val="16"/>
        </w:rPr>
        <w:t>/lub skład zespołu kameralnego</w:t>
      </w:r>
    </w:p>
    <w:p w14:paraId="3F540734" w14:textId="77777777" w:rsidR="0021091A" w:rsidRDefault="0021091A" w:rsidP="00D8715C">
      <w:pPr>
        <w:pStyle w:val="Bezodstpw"/>
        <w:spacing w:line="276" w:lineRule="auto"/>
        <w:jc w:val="both"/>
        <w:rPr>
          <w:sz w:val="16"/>
          <w:szCs w:val="16"/>
        </w:rPr>
      </w:pPr>
    </w:p>
    <w:p w14:paraId="15A53EDE" w14:textId="77777777" w:rsidR="0021091A" w:rsidRDefault="0021091A" w:rsidP="00D8715C">
      <w:pPr>
        <w:pStyle w:val="Bezodstpw"/>
        <w:spacing w:line="276" w:lineRule="auto"/>
        <w:jc w:val="both"/>
        <w:rPr>
          <w:sz w:val="16"/>
          <w:szCs w:val="16"/>
        </w:rPr>
      </w:pPr>
    </w:p>
    <w:p w14:paraId="7F69907A" w14:textId="77777777" w:rsidR="0021091A" w:rsidRPr="003A61E8" w:rsidRDefault="0021091A" w:rsidP="00D8715C">
      <w:pPr>
        <w:pStyle w:val="Bezodstpw"/>
        <w:spacing w:line="276" w:lineRule="auto"/>
        <w:jc w:val="both"/>
        <w:rPr>
          <w:sz w:val="16"/>
          <w:szCs w:val="16"/>
        </w:rPr>
      </w:pPr>
    </w:p>
    <w:sectPr w:rsidR="0021091A" w:rsidRPr="003A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64A"/>
    <w:multiLevelType w:val="hybridMultilevel"/>
    <w:tmpl w:val="66880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4"/>
    <w:rsid w:val="00002374"/>
    <w:rsid w:val="0021091A"/>
    <w:rsid w:val="00270153"/>
    <w:rsid w:val="003433EF"/>
    <w:rsid w:val="003A61E8"/>
    <w:rsid w:val="003E47B2"/>
    <w:rsid w:val="004E3F32"/>
    <w:rsid w:val="00712389"/>
    <w:rsid w:val="00741892"/>
    <w:rsid w:val="009D1ADD"/>
    <w:rsid w:val="00C558F5"/>
    <w:rsid w:val="00D8715C"/>
    <w:rsid w:val="00DC6A20"/>
    <w:rsid w:val="00E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B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3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3E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E3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3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3E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E3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muz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muz@amu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E88F-FDB2-43C8-B0DD-C9826D67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2021-10-15T08:38:00Z</dcterms:created>
  <dcterms:modified xsi:type="dcterms:W3CDTF">2021-10-15T08:46:00Z</dcterms:modified>
</cp:coreProperties>
</file>